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C92" w:rsidRDefault="00950EB3" w:rsidP="00AF1958">
      <w:pPr>
        <w:ind w:left="-1134"/>
      </w:pPr>
      <w:bookmarkStart w:id="0" w:name="_GoBack"/>
      <w:r>
        <w:rPr>
          <w:noProof/>
          <w:lang w:eastAsia="ru-RU"/>
        </w:rPr>
        <w:drawing>
          <wp:inline distT="0" distB="0" distL="0" distR="0">
            <wp:extent cx="6997148" cy="6491474"/>
            <wp:effectExtent l="0" t="0" r="0" b="508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498" cy="6491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6C0C92" w:rsidSect="00435D86">
      <w:headerReference w:type="default" r:id="rId8"/>
      <w:pgSz w:w="11906" w:h="16838"/>
      <w:pgMar w:top="538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0D16" w:rsidRDefault="00D60D16" w:rsidP="00AF1958">
      <w:pPr>
        <w:spacing w:after="0" w:line="240" w:lineRule="auto"/>
      </w:pPr>
      <w:r>
        <w:separator/>
      </w:r>
    </w:p>
  </w:endnote>
  <w:endnote w:type="continuationSeparator" w:id="0">
    <w:p w:rsidR="00D60D16" w:rsidRDefault="00D60D16" w:rsidP="00AF19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0D16" w:rsidRDefault="00D60D16" w:rsidP="00AF1958">
      <w:pPr>
        <w:spacing w:after="0" w:line="240" w:lineRule="auto"/>
      </w:pPr>
      <w:r>
        <w:separator/>
      </w:r>
    </w:p>
  </w:footnote>
  <w:footnote w:type="continuationSeparator" w:id="0">
    <w:p w:rsidR="00D60D16" w:rsidRDefault="00D60D16" w:rsidP="00AF19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958" w:rsidRDefault="00AF1958" w:rsidP="00AF1958">
    <w:pPr>
      <w:spacing w:after="0" w:line="240" w:lineRule="exact"/>
      <w:ind w:left="4678"/>
      <w:jc w:val="center"/>
      <w:rPr>
        <w:rFonts w:ascii="Times New Roman" w:hAnsi="Times New Roman" w:cs="Times New Roman"/>
        <w:sz w:val="28"/>
        <w:szCs w:val="28"/>
      </w:rPr>
    </w:pPr>
  </w:p>
  <w:p w:rsidR="00AF1958" w:rsidRDefault="00AF1958" w:rsidP="00AF1958">
    <w:pPr>
      <w:spacing w:after="0" w:line="240" w:lineRule="exact"/>
      <w:ind w:left="4678"/>
      <w:jc w:val="center"/>
      <w:rPr>
        <w:rFonts w:ascii="Times New Roman" w:hAnsi="Times New Roman" w:cs="Times New Roman"/>
        <w:sz w:val="28"/>
        <w:szCs w:val="28"/>
      </w:rPr>
    </w:pPr>
  </w:p>
  <w:p w:rsidR="00AF1958" w:rsidRDefault="00AF1958" w:rsidP="003558BF">
    <w:pPr>
      <w:spacing w:after="0" w:line="240" w:lineRule="exact"/>
      <w:ind w:left="4253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Приложение</w:t>
    </w:r>
  </w:p>
  <w:p w:rsidR="003558BF" w:rsidRDefault="00AF1958" w:rsidP="003558BF">
    <w:pPr>
      <w:spacing w:after="0" w:line="240" w:lineRule="exact"/>
      <w:ind w:left="4253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 xml:space="preserve">к перечню </w:t>
    </w:r>
    <w:r w:rsidR="00950EB3">
      <w:rPr>
        <w:rFonts w:ascii="Times New Roman" w:hAnsi="Times New Roman" w:cs="Times New Roman"/>
        <w:sz w:val="28"/>
        <w:szCs w:val="28"/>
      </w:rPr>
      <w:t>образовательных организаций</w:t>
    </w:r>
    <w:r>
      <w:rPr>
        <w:rFonts w:ascii="Times New Roman" w:hAnsi="Times New Roman" w:cs="Times New Roman"/>
        <w:sz w:val="28"/>
        <w:szCs w:val="28"/>
      </w:rPr>
      <w:t xml:space="preserve">, на прилегающих территориях к которым не допускается розничная продажа алкогольной продукции в стационарных торговых объектах и розничная продажа алкогольной продукции при оказании услуг общественного питания на территории муниципального образования города Михайловска Шпаковского района </w:t>
    </w:r>
  </w:p>
  <w:p w:rsidR="00AF1958" w:rsidRDefault="00AF1958" w:rsidP="003558BF">
    <w:pPr>
      <w:spacing w:after="0" w:line="240" w:lineRule="exact"/>
      <w:ind w:left="4253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Ставропольского края</w:t>
    </w:r>
  </w:p>
  <w:p w:rsidR="00AF1958" w:rsidRPr="00AF1958" w:rsidRDefault="00AF1958" w:rsidP="003558BF">
    <w:pPr>
      <w:pStyle w:val="a5"/>
      <w:ind w:left="425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157"/>
    <w:rsid w:val="0004759C"/>
    <w:rsid w:val="000F1765"/>
    <w:rsid w:val="003558BF"/>
    <w:rsid w:val="003E6D97"/>
    <w:rsid w:val="00435D86"/>
    <w:rsid w:val="006C0C92"/>
    <w:rsid w:val="007D3157"/>
    <w:rsid w:val="00950EB3"/>
    <w:rsid w:val="00AF1958"/>
    <w:rsid w:val="00CD0523"/>
    <w:rsid w:val="00D446FB"/>
    <w:rsid w:val="00D60D16"/>
    <w:rsid w:val="00E04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19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195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F19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F1958"/>
  </w:style>
  <w:style w:type="paragraph" w:styleId="a7">
    <w:name w:val="footer"/>
    <w:basedOn w:val="a"/>
    <w:link w:val="a8"/>
    <w:uiPriority w:val="99"/>
    <w:unhideWhenUsed/>
    <w:rsid w:val="00AF19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F19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19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195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F19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F1958"/>
  </w:style>
  <w:style w:type="paragraph" w:styleId="a7">
    <w:name w:val="footer"/>
    <w:basedOn w:val="a"/>
    <w:link w:val="a8"/>
    <w:uiPriority w:val="99"/>
    <w:unhideWhenUsed/>
    <w:rsid w:val="00AF19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F19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Несонов Руслан Викторович</dc:creator>
  <cp:lastModifiedBy>Несонов Руслан Викторович</cp:lastModifiedBy>
  <cp:revision>2</cp:revision>
  <cp:lastPrinted>2017-11-21T12:00:00Z</cp:lastPrinted>
  <dcterms:created xsi:type="dcterms:W3CDTF">2017-11-21T12:24:00Z</dcterms:created>
  <dcterms:modified xsi:type="dcterms:W3CDTF">2017-11-21T12:24:00Z</dcterms:modified>
</cp:coreProperties>
</file>